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BE7" w:rsidRDefault="00191BE7" w:rsidP="00191BE7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191BE7" w:rsidRPr="00D14379" w:rsidRDefault="00191BE7" w:rsidP="00191BE7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191BE7" w:rsidRPr="00D14379" w:rsidRDefault="00191BE7" w:rsidP="00191BE7">
      <w:pPr>
        <w:jc w:val="center"/>
      </w:pPr>
    </w:p>
    <w:p w:rsidR="00191BE7" w:rsidRPr="00D14379" w:rsidRDefault="00191BE7" w:rsidP="00191BE7"/>
    <w:p w:rsidR="00191BE7" w:rsidRDefault="00191BE7" w:rsidP="00191BE7">
      <w:pPr>
        <w:tabs>
          <w:tab w:val="left" w:pos="3315"/>
        </w:tabs>
      </w:pPr>
    </w:p>
    <w:p w:rsidR="00191BE7" w:rsidRPr="009510B8" w:rsidRDefault="00191BE7" w:rsidP="00191BE7">
      <w:pPr>
        <w:tabs>
          <w:tab w:val="left" w:pos="3315"/>
        </w:tabs>
      </w:pPr>
    </w:p>
    <w:p w:rsidR="00191BE7" w:rsidRPr="00C638C9" w:rsidRDefault="00191BE7" w:rsidP="00191BE7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191BE7" w:rsidRPr="00C638C9" w:rsidRDefault="00191BE7" w:rsidP="00191BE7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191BE7" w:rsidRPr="00C638C9" w:rsidRDefault="00191BE7" w:rsidP="00191BE7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191BE7" w:rsidRPr="00C638C9" w:rsidRDefault="00191BE7" w:rsidP="00191BE7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191BE7" w:rsidRPr="00C638C9" w:rsidRDefault="00191BE7" w:rsidP="00191BE7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191BE7" w:rsidRDefault="00191BE7" w:rsidP="00191BE7">
      <w:pPr>
        <w:tabs>
          <w:tab w:val="left" w:pos="3315"/>
        </w:tabs>
      </w:pPr>
    </w:p>
    <w:p w:rsidR="00191BE7" w:rsidRDefault="00191BE7" w:rsidP="00191BE7">
      <w:pPr>
        <w:tabs>
          <w:tab w:val="left" w:pos="3315"/>
        </w:tabs>
      </w:pPr>
    </w:p>
    <w:p w:rsidR="00191BE7" w:rsidRDefault="00191BE7" w:rsidP="00191BE7">
      <w:pPr>
        <w:tabs>
          <w:tab w:val="left" w:pos="3315"/>
        </w:tabs>
      </w:pPr>
    </w:p>
    <w:p w:rsidR="00191BE7" w:rsidRDefault="00191BE7" w:rsidP="00191B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191BE7" w:rsidRDefault="00191BE7" w:rsidP="00191BE7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191BE7" w:rsidRPr="00951043" w:rsidRDefault="002C7CE2" w:rsidP="00191BE7">
      <w:pPr>
        <w:ind w:firstLine="993"/>
        <w:jc w:val="center"/>
        <w:rPr>
          <w:sz w:val="28"/>
          <w:szCs w:val="28"/>
        </w:rPr>
      </w:pPr>
      <w:r w:rsidRPr="002C7CE2">
        <w:t xml:space="preserve"> </w:t>
      </w:r>
      <w:r w:rsidRPr="002C7CE2">
        <w:rPr>
          <w:b/>
          <w:bCs/>
          <w:sz w:val="28"/>
          <w:szCs w:val="28"/>
        </w:rPr>
        <w:t>«Город мастеров»</w:t>
      </w:r>
    </w:p>
    <w:p w:rsidR="00191BE7" w:rsidRDefault="00191BE7" w:rsidP="00191BE7">
      <w:pPr>
        <w:ind w:firstLine="993"/>
        <w:rPr>
          <w:sz w:val="26"/>
          <w:szCs w:val="26"/>
        </w:rPr>
      </w:pPr>
    </w:p>
    <w:p w:rsidR="00191BE7" w:rsidRDefault="00191BE7" w:rsidP="00191BE7">
      <w:pPr>
        <w:ind w:firstLine="993"/>
        <w:rPr>
          <w:sz w:val="26"/>
          <w:szCs w:val="26"/>
        </w:rPr>
      </w:pPr>
    </w:p>
    <w:p w:rsidR="00191BE7" w:rsidRDefault="00191BE7" w:rsidP="00191BE7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191BE7" w:rsidRDefault="00191BE7" w:rsidP="00191BE7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первый</w:t>
      </w:r>
    </w:p>
    <w:p w:rsidR="00191BE7" w:rsidRPr="00A360C8" w:rsidRDefault="00191BE7" w:rsidP="00191BE7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191BE7" w:rsidRDefault="002C7CE2" w:rsidP="00191BE7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7</w:t>
      </w:r>
      <w:r w:rsidR="00191BE7">
        <w:rPr>
          <w:sz w:val="26"/>
          <w:szCs w:val="26"/>
        </w:rPr>
        <w:t>-1</w:t>
      </w:r>
      <w:r>
        <w:rPr>
          <w:sz w:val="26"/>
          <w:szCs w:val="26"/>
        </w:rPr>
        <w:t>4</w:t>
      </w:r>
      <w:r w:rsidR="00191BE7" w:rsidRPr="00227586">
        <w:rPr>
          <w:sz w:val="26"/>
          <w:szCs w:val="26"/>
        </w:rPr>
        <w:t xml:space="preserve"> лет</w:t>
      </w:r>
    </w:p>
    <w:p w:rsidR="00191BE7" w:rsidRDefault="00191BE7" w:rsidP="00191BE7">
      <w:pPr>
        <w:ind w:left="4140"/>
        <w:rPr>
          <w:sz w:val="28"/>
          <w:szCs w:val="28"/>
        </w:rPr>
      </w:pPr>
    </w:p>
    <w:p w:rsidR="00191BE7" w:rsidRDefault="00191BE7" w:rsidP="00191BE7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191BE7" w:rsidRDefault="00191BE7" w:rsidP="00191BE7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191BE7" w:rsidRDefault="00191BE7" w:rsidP="00191BE7">
      <w:pPr>
        <w:tabs>
          <w:tab w:val="left" w:pos="3315"/>
        </w:tabs>
        <w:spacing w:line="276" w:lineRule="auto"/>
        <w:jc w:val="right"/>
      </w:pPr>
    </w:p>
    <w:p w:rsidR="00191BE7" w:rsidRPr="00D14379" w:rsidRDefault="00191BE7" w:rsidP="00191BE7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191BE7" w:rsidRDefault="002C7CE2" w:rsidP="00191BE7">
      <w:pPr>
        <w:tabs>
          <w:tab w:val="left" w:pos="331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Петрова Наталья Александровна</w:t>
      </w:r>
      <w:r w:rsidR="00191BE7">
        <w:rPr>
          <w:sz w:val="28"/>
          <w:szCs w:val="28"/>
        </w:rPr>
        <w:t xml:space="preserve">, </w:t>
      </w:r>
    </w:p>
    <w:p w:rsidR="00191BE7" w:rsidRDefault="00191BE7" w:rsidP="00191BE7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191BE7" w:rsidRDefault="00191BE7" w:rsidP="00191BE7">
      <w:pPr>
        <w:jc w:val="center"/>
        <w:rPr>
          <w:b/>
          <w:sz w:val="28"/>
          <w:szCs w:val="28"/>
        </w:rPr>
      </w:pPr>
    </w:p>
    <w:p w:rsidR="00191BE7" w:rsidRDefault="00191BE7" w:rsidP="00191BE7">
      <w:pPr>
        <w:jc w:val="center"/>
        <w:rPr>
          <w:b/>
          <w:sz w:val="28"/>
          <w:szCs w:val="28"/>
        </w:rPr>
      </w:pPr>
    </w:p>
    <w:p w:rsidR="00191BE7" w:rsidRDefault="00191BE7" w:rsidP="00191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191BE7" w:rsidRDefault="00191BE7" w:rsidP="00191BE7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191BE7" w:rsidRPr="00C63A5A" w:rsidTr="00191BE7">
        <w:tc>
          <w:tcPr>
            <w:tcW w:w="663" w:type="dxa"/>
          </w:tcPr>
          <w:p w:rsidR="00191BE7" w:rsidRPr="00C63A5A" w:rsidRDefault="00191BE7" w:rsidP="00191BE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191BE7" w:rsidRPr="00C63A5A" w:rsidRDefault="00191BE7" w:rsidP="00191BE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191BE7" w:rsidRPr="00C63A5A" w:rsidRDefault="002C7CE2" w:rsidP="002C7CE2">
            <w:pPr>
              <w:jc w:val="both"/>
              <w:rPr>
                <w:lang w:eastAsia="en-US"/>
              </w:rPr>
            </w:pPr>
            <w:r w:rsidRPr="008153C4">
              <w:rPr>
                <w:rFonts w:eastAsia="Calibri"/>
                <w:bCs/>
                <w:lang w:eastAsia="en-US"/>
              </w:rPr>
              <w:t xml:space="preserve">Художественная </w:t>
            </w:r>
          </w:p>
        </w:tc>
      </w:tr>
      <w:tr w:rsidR="00191BE7" w:rsidRPr="00C63A5A" w:rsidTr="00191BE7">
        <w:tc>
          <w:tcPr>
            <w:tcW w:w="663" w:type="dxa"/>
          </w:tcPr>
          <w:p w:rsidR="00191BE7" w:rsidRPr="00C63A5A" w:rsidRDefault="00191BE7" w:rsidP="00191BE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191BE7" w:rsidRPr="00681775" w:rsidRDefault="00191BE7" w:rsidP="00191BE7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191BE7" w:rsidRPr="00681775" w:rsidRDefault="00191BE7" w:rsidP="00191BE7">
            <w:pPr>
              <w:jc w:val="both"/>
            </w:pPr>
            <w:r>
              <w:rPr>
                <w:bCs/>
              </w:rPr>
              <w:t>с</w:t>
            </w:r>
            <w:r w:rsidRPr="00610A20">
              <w:rPr>
                <w:bCs/>
              </w:rPr>
              <w:t>тартовый</w:t>
            </w:r>
          </w:p>
        </w:tc>
      </w:tr>
      <w:tr w:rsidR="00191BE7" w:rsidRPr="00C63A5A" w:rsidTr="00191BE7">
        <w:tc>
          <w:tcPr>
            <w:tcW w:w="663" w:type="dxa"/>
          </w:tcPr>
          <w:p w:rsidR="00191BE7" w:rsidRPr="00C63A5A" w:rsidRDefault="00191BE7" w:rsidP="00191BE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191BE7" w:rsidRDefault="00191BE7" w:rsidP="00191BE7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191BE7" w:rsidRPr="00C63A5A" w:rsidRDefault="00191BE7" w:rsidP="00191BE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2C7CE2" w:rsidRPr="008153C4" w:rsidRDefault="002C7CE2" w:rsidP="002C7CE2">
            <w:pPr>
              <w:shd w:val="clear" w:color="auto" w:fill="FFFFFF"/>
              <w:jc w:val="both"/>
              <w:rPr>
                <w:b/>
                <w:iCs/>
              </w:rPr>
            </w:pPr>
            <w:r w:rsidRPr="008153C4">
              <w:t xml:space="preserve">Согласно Концепции, одним из принципов проектирования программы «Город мастеров» является </w:t>
            </w:r>
            <w:proofErr w:type="spellStart"/>
            <w:r w:rsidRPr="008153C4">
              <w:t>разноуровневость</w:t>
            </w:r>
            <w:proofErr w:type="spellEnd"/>
            <w:r w:rsidRPr="008153C4">
              <w:t>. При разработке и реализации программы применены принципы, которые позволяют учитывать разный уровень развития и разную степень освоенности содержания детьми. Программа «Город мастеров»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диагностики и стартовых возможностей каждого из участников рассматриваемой программы.</w:t>
            </w:r>
          </w:p>
          <w:p w:rsidR="00191BE7" w:rsidRPr="000F6C1D" w:rsidRDefault="00191BE7" w:rsidP="00191BE7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191BE7" w:rsidRPr="00C63A5A" w:rsidTr="00191BE7">
        <w:tc>
          <w:tcPr>
            <w:tcW w:w="663" w:type="dxa"/>
          </w:tcPr>
          <w:p w:rsidR="00191BE7" w:rsidRPr="00C63A5A" w:rsidRDefault="00191BE7" w:rsidP="00191BE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191BE7" w:rsidRPr="00C63A5A" w:rsidRDefault="00191BE7" w:rsidP="00191BE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191BE7" w:rsidRPr="002C7CE2" w:rsidRDefault="002C7CE2" w:rsidP="002C7CE2">
            <w:pPr>
              <w:pStyle w:val="23"/>
              <w:ind w:firstLine="680"/>
              <w:rPr>
                <w:b/>
                <w:sz w:val="24"/>
                <w:szCs w:val="24"/>
              </w:rPr>
            </w:pPr>
            <w:r w:rsidRPr="008153C4">
              <w:rPr>
                <w:sz w:val="24"/>
                <w:szCs w:val="24"/>
              </w:rPr>
              <w:t xml:space="preserve">Развитие творческой личности и способности к самовыражению и самореализации через теоретическое и практическое знакомство с древним народным ремеслом – </w:t>
            </w:r>
            <w:proofErr w:type="spellStart"/>
            <w:r w:rsidRPr="008153C4">
              <w:rPr>
                <w:sz w:val="24"/>
                <w:szCs w:val="24"/>
              </w:rPr>
              <w:t>бисероплетением</w:t>
            </w:r>
            <w:proofErr w:type="spellEnd"/>
            <w:r w:rsidRPr="008153C4">
              <w:rPr>
                <w:sz w:val="24"/>
                <w:szCs w:val="24"/>
              </w:rPr>
              <w:t>.</w:t>
            </w:r>
          </w:p>
        </w:tc>
      </w:tr>
      <w:tr w:rsidR="00191BE7" w:rsidRPr="00C63A5A" w:rsidTr="00191BE7">
        <w:tc>
          <w:tcPr>
            <w:tcW w:w="663" w:type="dxa"/>
          </w:tcPr>
          <w:p w:rsidR="00191BE7" w:rsidRPr="00C63A5A" w:rsidRDefault="00191BE7" w:rsidP="00191BE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191BE7" w:rsidRPr="00C63A5A" w:rsidRDefault="00191BE7" w:rsidP="00191BE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191BE7" w:rsidRPr="002C7CE2" w:rsidRDefault="002C7CE2" w:rsidP="002C7CE2">
            <w:pPr>
              <w:ind w:firstLine="680"/>
              <w:jc w:val="both"/>
            </w:pPr>
            <w:r w:rsidRPr="00BA43A9">
              <w:t xml:space="preserve">формирование у детей умений и навыков практической работы с бисером на основе теории </w:t>
            </w:r>
            <w:proofErr w:type="spellStart"/>
            <w:r w:rsidRPr="00BA43A9">
              <w:t>цветоведения</w:t>
            </w:r>
            <w:proofErr w:type="spellEnd"/>
            <w:r w:rsidRPr="00BA43A9">
              <w:t xml:space="preserve"> и композиции; обучение технологии изготовления различных изделий из бисера с применением разнообразных материалов и инструментов; ознакомление с историей и развитием искусства </w:t>
            </w:r>
            <w:proofErr w:type="spellStart"/>
            <w:r w:rsidRPr="00BA43A9">
              <w:t>бисероплетения</w:t>
            </w:r>
            <w:proofErr w:type="spellEnd"/>
            <w:r w:rsidRPr="00BA43A9">
              <w:t>; с миром труда взрослых.</w:t>
            </w:r>
          </w:p>
        </w:tc>
      </w:tr>
      <w:tr w:rsidR="00191BE7" w:rsidRPr="00C63A5A" w:rsidTr="00191BE7">
        <w:tc>
          <w:tcPr>
            <w:tcW w:w="663" w:type="dxa"/>
          </w:tcPr>
          <w:p w:rsidR="00191BE7" w:rsidRPr="00C63A5A" w:rsidRDefault="00191BE7" w:rsidP="00191BE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191BE7" w:rsidRPr="00C63A5A" w:rsidRDefault="00191BE7" w:rsidP="00191BE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191BE7" w:rsidRPr="00A67CF0" w:rsidRDefault="00191BE7" w:rsidP="00191BE7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191BE7" w:rsidRPr="00C63A5A" w:rsidRDefault="00191BE7" w:rsidP="00191BE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191BE7" w:rsidRPr="00C63A5A" w:rsidTr="00191BE7">
        <w:tc>
          <w:tcPr>
            <w:tcW w:w="663" w:type="dxa"/>
          </w:tcPr>
          <w:p w:rsidR="00191BE7" w:rsidRPr="00C63A5A" w:rsidRDefault="00191BE7" w:rsidP="00191BE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191BE7" w:rsidRPr="00C63A5A" w:rsidRDefault="00191BE7" w:rsidP="00191BE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2C7CE2" w:rsidRPr="008153C4" w:rsidRDefault="002C7CE2" w:rsidP="002C7CE2">
            <w:pPr>
              <w:rPr>
                <w:rFonts w:eastAsia="Calibri"/>
                <w:bCs/>
                <w:lang w:eastAsia="en-US"/>
              </w:rPr>
            </w:pPr>
            <w:r w:rsidRPr="008153C4">
              <w:rPr>
                <w:rFonts w:eastAsia="Calibri"/>
                <w:bCs/>
                <w:lang w:eastAsia="en-US"/>
              </w:rPr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191BE7" w:rsidRPr="000F6C1D" w:rsidRDefault="002C7CE2" w:rsidP="002C7CE2">
            <w:r w:rsidRPr="008153C4">
              <w:rPr>
                <w:rFonts w:eastAsia="Calibri"/>
                <w:bCs/>
                <w:lang w:eastAsia="en-US"/>
              </w:rPr>
              <w:t xml:space="preserve">Формы: объяснение, инструктаж, демонстрация, лекция и др.; воспроизведение действий, применение знаний на практике и др.; работа с литературой, интернет ресурсами и др.; самостоятельная поисковая и </w:t>
            </w:r>
            <w:r w:rsidRPr="008153C4">
              <w:rPr>
                <w:rFonts w:eastAsia="Calibri"/>
                <w:bCs/>
                <w:lang w:eastAsia="en-US"/>
              </w:rPr>
              <w:lastRenderedPageBreak/>
              <w:t>творческая деятельность, презентация и защита проекта и др.</w:t>
            </w:r>
          </w:p>
        </w:tc>
      </w:tr>
      <w:tr w:rsidR="00191BE7" w:rsidRPr="00C63A5A" w:rsidTr="00191BE7">
        <w:tc>
          <w:tcPr>
            <w:tcW w:w="663" w:type="dxa"/>
          </w:tcPr>
          <w:p w:rsidR="00191BE7" w:rsidRPr="00C63A5A" w:rsidRDefault="00191BE7" w:rsidP="00191BE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191BE7" w:rsidRPr="00C63A5A" w:rsidRDefault="00191BE7" w:rsidP="00191BE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основные свойства материалов для бисерного рукоделия;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правила техники безопасности при работе с инструментами и материалами;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о композиции как целостности и образном строе произведения;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о роли выразительных средств (форме, цвете, фактуре) в построении декоративного произведения;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о цветовом круге;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технику плетения на проволоке;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технику плетения на леске;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несколько видов декоративно-прикладного искусства;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знать предысторию бисера, где он применялся раньше и используется сейчас;</w:t>
            </w:r>
          </w:p>
          <w:p w:rsidR="002C7CE2" w:rsidRPr="008153C4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методы низания на проволоку и уметь выбирать для определенного изделия способ низания;</w:t>
            </w:r>
          </w:p>
          <w:p w:rsidR="00191BE7" w:rsidRPr="00A40076" w:rsidRDefault="002C7CE2" w:rsidP="002C7CE2">
            <w:pPr>
              <w:ind w:left="58"/>
              <w:jc w:val="both"/>
            </w:pPr>
            <w:r>
              <w:t>-</w:t>
            </w:r>
            <w:r w:rsidRPr="008153C4">
              <w:t>комплекс упражнений по оздоровительной гимнастике для снятия усталости и  самостоятельно применять их</w:t>
            </w:r>
          </w:p>
        </w:tc>
      </w:tr>
    </w:tbl>
    <w:p w:rsidR="00191BE7" w:rsidRDefault="00191BE7" w:rsidP="00191BE7">
      <w:pPr>
        <w:spacing w:line="276" w:lineRule="auto"/>
        <w:jc w:val="center"/>
        <w:rPr>
          <w:b/>
          <w:sz w:val="28"/>
        </w:rPr>
      </w:pPr>
    </w:p>
    <w:p w:rsidR="00191BE7" w:rsidRDefault="00191BE7" w:rsidP="00191BE7">
      <w:pPr>
        <w:spacing w:line="276" w:lineRule="auto"/>
        <w:jc w:val="center"/>
        <w:rPr>
          <w:b/>
          <w:sz w:val="28"/>
        </w:rPr>
      </w:pPr>
    </w:p>
    <w:p w:rsidR="00191BE7" w:rsidRDefault="00191BE7" w:rsidP="00191BE7">
      <w:pPr>
        <w:spacing w:line="276" w:lineRule="auto"/>
        <w:jc w:val="center"/>
        <w:rPr>
          <w:b/>
          <w:sz w:val="28"/>
        </w:rPr>
      </w:pPr>
    </w:p>
    <w:p w:rsidR="00191BE7" w:rsidRDefault="00191BE7" w:rsidP="00191BE7">
      <w:pPr>
        <w:spacing w:line="276" w:lineRule="auto"/>
        <w:jc w:val="center"/>
        <w:rPr>
          <w:b/>
          <w:sz w:val="28"/>
        </w:rPr>
      </w:pPr>
    </w:p>
    <w:p w:rsidR="00191BE7" w:rsidRDefault="00191BE7" w:rsidP="00191BE7">
      <w:pPr>
        <w:spacing w:line="276" w:lineRule="auto"/>
        <w:jc w:val="center"/>
        <w:rPr>
          <w:b/>
          <w:sz w:val="28"/>
        </w:rPr>
      </w:pPr>
    </w:p>
    <w:p w:rsidR="00191BE7" w:rsidRDefault="00191BE7" w:rsidP="00191BE7">
      <w:pPr>
        <w:spacing w:line="276" w:lineRule="auto"/>
        <w:jc w:val="center"/>
        <w:rPr>
          <w:b/>
          <w:sz w:val="28"/>
        </w:rPr>
      </w:pPr>
    </w:p>
    <w:p w:rsidR="002C7CE2" w:rsidRDefault="002C7CE2" w:rsidP="00191BE7">
      <w:pPr>
        <w:spacing w:line="276" w:lineRule="auto"/>
        <w:jc w:val="center"/>
        <w:rPr>
          <w:b/>
          <w:sz w:val="28"/>
        </w:rPr>
      </w:pPr>
    </w:p>
    <w:p w:rsidR="002C7CE2" w:rsidRDefault="002C7CE2" w:rsidP="00191BE7">
      <w:pPr>
        <w:spacing w:line="276" w:lineRule="auto"/>
        <w:jc w:val="center"/>
        <w:rPr>
          <w:b/>
          <w:sz w:val="28"/>
        </w:rPr>
      </w:pPr>
    </w:p>
    <w:p w:rsidR="002C7CE2" w:rsidRDefault="002C7CE2" w:rsidP="00191BE7">
      <w:pPr>
        <w:spacing w:line="276" w:lineRule="auto"/>
        <w:jc w:val="center"/>
        <w:rPr>
          <w:b/>
          <w:sz w:val="28"/>
        </w:rPr>
      </w:pPr>
    </w:p>
    <w:p w:rsidR="002C7CE2" w:rsidRDefault="002C7CE2" w:rsidP="00191BE7">
      <w:pPr>
        <w:spacing w:line="276" w:lineRule="auto"/>
        <w:jc w:val="center"/>
        <w:rPr>
          <w:b/>
          <w:sz w:val="28"/>
        </w:rPr>
      </w:pPr>
    </w:p>
    <w:p w:rsidR="002C7CE2" w:rsidRDefault="002C7CE2" w:rsidP="00191BE7">
      <w:pPr>
        <w:spacing w:line="276" w:lineRule="auto"/>
        <w:jc w:val="center"/>
        <w:rPr>
          <w:b/>
          <w:sz w:val="28"/>
        </w:rPr>
      </w:pPr>
    </w:p>
    <w:p w:rsidR="002C7CE2" w:rsidRDefault="002C7CE2" w:rsidP="00191BE7">
      <w:pPr>
        <w:spacing w:line="276" w:lineRule="auto"/>
        <w:jc w:val="center"/>
        <w:rPr>
          <w:b/>
          <w:sz w:val="28"/>
        </w:rPr>
      </w:pPr>
    </w:p>
    <w:p w:rsidR="002C7CE2" w:rsidRDefault="002C7CE2" w:rsidP="00191BE7">
      <w:pPr>
        <w:spacing w:line="276" w:lineRule="auto"/>
        <w:jc w:val="center"/>
        <w:rPr>
          <w:b/>
          <w:sz w:val="28"/>
        </w:rPr>
      </w:pPr>
    </w:p>
    <w:p w:rsidR="00191BE7" w:rsidRDefault="00191BE7" w:rsidP="00191BE7">
      <w:pPr>
        <w:spacing w:line="276" w:lineRule="auto"/>
        <w:jc w:val="center"/>
        <w:rPr>
          <w:b/>
          <w:sz w:val="28"/>
        </w:rPr>
      </w:pPr>
    </w:p>
    <w:p w:rsidR="00191BE7" w:rsidRPr="007625CD" w:rsidRDefault="00191BE7" w:rsidP="00191BE7">
      <w:pPr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AD3738">
        <w:rPr>
          <w:b/>
          <w:sz w:val="28"/>
        </w:rPr>
        <w:t xml:space="preserve">ый </w:t>
      </w:r>
      <w:r>
        <w:rPr>
          <w:b/>
          <w:sz w:val="28"/>
        </w:rPr>
        <w:t>учебный график объединения</w:t>
      </w:r>
      <w:r w:rsidR="00934E9C">
        <w:rPr>
          <w:b/>
          <w:sz w:val="28"/>
        </w:rPr>
        <w:t xml:space="preserve"> </w:t>
      </w:r>
      <w:r w:rsidR="00934E9C" w:rsidRPr="00934E9C">
        <w:rPr>
          <w:b/>
          <w:sz w:val="28"/>
        </w:rPr>
        <w:t xml:space="preserve">«Город мастеров» </w:t>
      </w:r>
      <w:r>
        <w:rPr>
          <w:b/>
          <w:sz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1 год обучения</w:t>
      </w:r>
    </w:p>
    <w:p w:rsidR="00191BE7" w:rsidRPr="00F17848" w:rsidRDefault="00191BE7" w:rsidP="00191BE7">
      <w:pPr>
        <w:jc w:val="center"/>
        <w:rPr>
          <w:b/>
          <w:bCs/>
          <w:sz w:val="16"/>
          <w:szCs w:val="16"/>
        </w:rPr>
      </w:pPr>
    </w:p>
    <w:tbl>
      <w:tblPr>
        <w:tblStyle w:val="a7"/>
        <w:tblW w:w="19161" w:type="dxa"/>
        <w:tblInd w:w="-601" w:type="dxa"/>
        <w:tblLayout w:type="fixed"/>
        <w:tblLook w:val="04A0"/>
      </w:tblPr>
      <w:tblGrid>
        <w:gridCol w:w="567"/>
        <w:gridCol w:w="1134"/>
        <w:gridCol w:w="1559"/>
        <w:gridCol w:w="2978"/>
        <w:gridCol w:w="1134"/>
        <w:gridCol w:w="1701"/>
        <w:gridCol w:w="1559"/>
        <w:gridCol w:w="1701"/>
        <w:gridCol w:w="1417"/>
        <w:gridCol w:w="1985"/>
        <w:gridCol w:w="236"/>
        <w:gridCol w:w="1595"/>
        <w:gridCol w:w="1595"/>
      </w:tblGrid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 xml:space="preserve">№ </w:t>
            </w:r>
            <w:proofErr w:type="spellStart"/>
            <w:r w:rsidRPr="000576CB">
              <w:t>п\</w:t>
            </w:r>
            <w:proofErr w:type="gramStart"/>
            <w:r w:rsidRPr="000576CB">
              <w:t>п</w:t>
            </w:r>
            <w:proofErr w:type="spellEnd"/>
            <w:proofErr w:type="gramEnd"/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Тема занятия</w:t>
            </w:r>
          </w:p>
        </w:tc>
        <w:tc>
          <w:tcPr>
            <w:tcW w:w="1134" w:type="dxa"/>
          </w:tcPr>
          <w:p w:rsidR="00934E9C" w:rsidRPr="000576CB" w:rsidRDefault="00934E9C" w:rsidP="00E00287">
            <w:proofErr w:type="spellStart"/>
            <w:r w:rsidRPr="000576CB">
              <w:t>Ко-во</w:t>
            </w:r>
            <w:proofErr w:type="spellEnd"/>
            <w:r w:rsidRPr="000576CB">
              <w:t xml:space="preserve"> часов</w:t>
            </w:r>
          </w:p>
        </w:tc>
        <w:tc>
          <w:tcPr>
            <w:tcW w:w="1701" w:type="dxa"/>
          </w:tcPr>
          <w:p w:rsidR="00934E9C" w:rsidRPr="000576CB" w:rsidRDefault="00934E9C" w:rsidP="00E00287">
            <w:r w:rsidRPr="000576CB">
              <w:t>Время проведения</w:t>
            </w:r>
          </w:p>
        </w:tc>
        <w:tc>
          <w:tcPr>
            <w:tcW w:w="1559" w:type="dxa"/>
          </w:tcPr>
          <w:p w:rsidR="00934E9C" w:rsidRPr="000576CB" w:rsidRDefault="00934E9C" w:rsidP="00E00287">
            <w:r w:rsidRPr="000576CB">
              <w:t>Дата</w:t>
            </w:r>
          </w:p>
          <w:p w:rsidR="00934E9C" w:rsidRPr="000576CB" w:rsidRDefault="00934E9C" w:rsidP="00E00287">
            <w:r w:rsidRPr="000576CB">
              <w:t>2020-2021</w:t>
            </w:r>
            <w:r>
              <w:t xml:space="preserve"> </w:t>
            </w:r>
            <w:proofErr w:type="spellStart"/>
            <w:r w:rsidRPr="000576CB">
              <w:t>уч</w:t>
            </w:r>
            <w:proofErr w:type="spellEnd"/>
            <w:r w:rsidRPr="000576CB">
              <w:t>. год</w:t>
            </w:r>
          </w:p>
        </w:tc>
        <w:tc>
          <w:tcPr>
            <w:tcW w:w="1701" w:type="dxa"/>
          </w:tcPr>
          <w:p w:rsidR="00934E9C" w:rsidRPr="000576CB" w:rsidRDefault="00934E9C" w:rsidP="00E00287">
            <w:r w:rsidRPr="000576CB">
              <w:t>Форма занятия</w:t>
            </w:r>
          </w:p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>
            <w:r w:rsidRPr="000576CB">
              <w:t>Место проведения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Форма контроля</w:t>
            </w:r>
          </w:p>
        </w:tc>
      </w:tr>
      <w:tr w:rsidR="00934E9C" w:rsidRPr="000576CB" w:rsidTr="00934E9C">
        <w:tc>
          <w:tcPr>
            <w:tcW w:w="15735" w:type="dxa"/>
            <w:gridSpan w:val="10"/>
          </w:tcPr>
          <w:p w:rsidR="00934E9C" w:rsidRPr="000576CB" w:rsidRDefault="00934E9C" w:rsidP="00E00287">
            <w:pPr>
              <w:jc w:val="center"/>
            </w:pPr>
            <w:r w:rsidRPr="000576CB">
              <w:t>Сентябрь</w:t>
            </w:r>
          </w:p>
        </w:tc>
        <w:tc>
          <w:tcPr>
            <w:tcW w:w="236" w:type="dxa"/>
            <w:tcBorders>
              <w:top w:val="nil"/>
            </w:tcBorders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>
            <w:r w:rsidRPr="000576CB">
              <w:t>4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Вводное  занятие. Инструктаж  </w:t>
            </w:r>
            <w:proofErr w:type="gramStart"/>
            <w:r w:rsidRPr="000576CB">
              <w:t>по</w:t>
            </w:r>
            <w:proofErr w:type="gramEnd"/>
            <w:r w:rsidRPr="000576CB">
              <w:t xml:space="preserve">  ОТ  и  ППБ.  </w:t>
            </w:r>
          </w:p>
          <w:p w:rsidR="00934E9C" w:rsidRPr="000576CB" w:rsidRDefault="00934E9C" w:rsidP="00E00287"/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беседа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Журнал по ТБ.</w:t>
            </w:r>
          </w:p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Материаловедение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беседа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тест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bookmarkStart w:id="0" w:name="_GoBack"/>
            <w:r w:rsidRPr="000576CB">
              <w:t>Беседы о родословной бусинки, о видах бисера, его качестве, цвете</w:t>
            </w:r>
            <w:bookmarkEnd w:id="0"/>
            <w:r w:rsidRPr="000576CB">
              <w:t>, а также о восстановлении и окрашивании бисера.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беседа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опрос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Бисер в народном костюме.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презентация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5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Понятия: «</w:t>
            </w:r>
            <w:proofErr w:type="spellStart"/>
            <w:r w:rsidRPr="000576CB">
              <w:t>цветоведение</w:t>
            </w:r>
            <w:proofErr w:type="spellEnd"/>
            <w:r w:rsidRPr="000576CB">
              <w:t>» и «композиция»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беседа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тест</w:t>
            </w:r>
          </w:p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6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Композиция декоративного произведения.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 xml:space="preserve">презентация 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Тестирование</w:t>
            </w:r>
          </w:p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7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Цветовой круг.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8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Понятия: «ритмический ряд», «орнамент»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тестирование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9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Параллельное и спаренное </w:t>
            </w:r>
            <w:proofErr w:type="spellStart"/>
            <w:r w:rsidRPr="000576CB">
              <w:t>бисероплетение</w:t>
            </w:r>
            <w:proofErr w:type="spellEnd"/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18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c>
          <w:tcPr>
            <w:tcW w:w="1701" w:type="dxa"/>
            <w:gridSpan w:val="2"/>
          </w:tcPr>
          <w:p w:rsidR="00934E9C" w:rsidRPr="000576CB" w:rsidRDefault="00934E9C" w:rsidP="00E00287">
            <w:pPr>
              <w:jc w:val="center"/>
            </w:pPr>
          </w:p>
        </w:tc>
        <w:tc>
          <w:tcPr>
            <w:tcW w:w="1559" w:type="dxa"/>
          </w:tcPr>
          <w:p w:rsidR="00934E9C" w:rsidRPr="000576CB" w:rsidRDefault="00934E9C" w:rsidP="00E00287">
            <w:pPr>
              <w:jc w:val="center"/>
            </w:pPr>
          </w:p>
        </w:tc>
        <w:tc>
          <w:tcPr>
            <w:tcW w:w="12475" w:type="dxa"/>
            <w:gridSpan w:val="7"/>
          </w:tcPr>
          <w:p w:rsidR="00934E9C" w:rsidRPr="000576CB" w:rsidRDefault="00934E9C" w:rsidP="00E00287">
            <w:pPr>
              <w:jc w:val="center"/>
            </w:pPr>
            <w:r w:rsidRPr="000576CB">
              <w:t>Октябрь</w:t>
            </w:r>
          </w:p>
        </w:tc>
        <w:tc>
          <w:tcPr>
            <w:tcW w:w="236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10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Способ плетения  «коралл» сувенир на День Учителя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11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Способ плетения  «скрутка» </w:t>
            </w:r>
            <w:proofErr w:type="spellStart"/>
            <w:r w:rsidRPr="000576CB">
              <w:t>сувенирк</w:t>
            </w:r>
            <w:proofErr w:type="spellEnd"/>
            <w:r w:rsidRPr="000576CB">
              <w:t xml:space="preserve">  4 октября  - Всемирный день животных. 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12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Способ плетения  «низание  дугами»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опрос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13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Способ плетения  «низание  петлями  по  кругу»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 xml:space="preserve">Просмотр работ </w:t>
            </w:r>
          </w:p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14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Наращивание проволоки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15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Основные приемы </w:t>
            </w:r>
            <w:proofErr w:type="spellStart"/>
            <w:r w:rsidRPr="000576CB">
              <w:t>бисероплетения</w:t>
            </w:r>
            <w:proofErr w:type="spellEnd"/>
            <w:r w:rsidRPr="000576CB">
              <w:t xml:space="preserve">, используемые для </w:t>
            </w:r>
            <w:r w:rsidRPr="000576CB">
              <w:lastRenderedPageBreak/>
              <w:t xml:space="preserve">изготовления цветов: </w:t>
            </w:r>
            <w:proofErr w:type="gramStart"/>
            <w:r w:rsidRPr="000576CB">
              <w:t>параллельное</w:t>
            </w:r>
            <w:proofErr w:type="gramEnd"/>
            <w:r w:rsidRPr="000576CB">
              <w:t>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lastRenderedPageBreak/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 xml:space="preserve">практическая </w:t>
            </w:r>
            <w:r w:rsidRPr="000576CB">
              <w:lastRenderedPageBreak/>
              <w:t>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lastRenderedPageBreak/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</w:t>
            </w:r>
            <w:r w:rsidRPr="000576CB">
              <w:lastRenderedPageBreak/>
              <w:t>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lastRenderedPageBreak/>
              <w:t>рефлексия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lastRenderedPageBreak/>
              <w:t>16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Основные приемы </w:t>
            </w:r>
            <w:proofErr w:type="spellStart"/>
            <w:r w:rsidRPr="000576CB">
              <w:t>бисероплетения</w:t>
            </w:r>
            <w:proofErr w:type="spellEnd"/>
            <w:r w:rsidRPr="000576CB">
              <w:t xml:space="preserve">, используемые для изготовления цветов: </w:t>
            </w:r>
            <w:proofErr w:type="gramStart"/>
            <w:r w:rsidRPr="000576CB">
              <w:t>петельное</w:t>
            </w:r>
            <w:proofErr w:type="gramEnd"/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презентация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опрос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17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Основные приемы </w:t>
            </w:r>
            <w:proofErr w:type="spellStart"/>
            <w:r w:rsidRPr="000576CB">
              <w:t>бисероплетения</w:t>
            </w:r>
            <w:proofErr w:type="spellEnd"/>
            <w:r w:rsidRPr="000576CB">
              <w:t>, используемые для изготовления цветов: игольчатое плетение.</w:t>
            </w:r>
          </w:p>
          <w:p w:rsidR="00934E9C" w:rsidRPr="000576CB" w:rsidRDefault="00934E9C" w:rsidP="00E00287">
            <w:r w:rsidRPr="000576CB">
              <w:t>«Грибы-модники»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18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Основные приемы </w:t>
            </w:r>
            <w:proofErr w:type="spellStart"/>
            <w:r w:rsidRPr="000576CB">
              <w:t>бисероплетения</w:t>
            </w:r>
            <w:proofErr w:type="spellEnd"/>
            <w:r w:rsidRPr="000576CB">
              <w:t xml:space="preserve">, используемые для изготовления цветов: низание дугами. </w:t>
            </w:r>
          </w:p>
          <w:p w:rsidR="00934E9C" w:rsidRPr="000576CB" w:rsidRDefault="00934E9C" w:rsidP="00E00287"/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презентация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рефлексия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18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c>
          <w:tcPr>
            <w:tcW w:w="15735" w:type="dxa"/>
            <w:gridSpan w:val="10"/>
          </w:tcPr>
          <w:p w:rsidR="00934E9C" w:rsidRPr="000576CB" w:rsidRDefault="00934E9C" w:rsidP="00E00287">
            <w:pPr>
              <w:jc w:val="center"/>
            </w:pPr>
            <w:r w:rsidRPr="000576CB">
              <w:t>Ноябрь</w:t>
            </w:r>
          </w:p>
        </w:tc>
        <w:tc>
          <w:tcPr>
            <w:tcW w:w="236" w:type="dxa"/>
            <w:tcBorders>
              <w:top w:val="nil"/>
            </w:tcBorders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19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Комбинирование приемов</w:t>
            </w:r>
            <w:r>
              <w:t xml:space="preserve"> </w:t>
            </w:r>
            <w:proofErr w:type="spellStart"/>
            <w:r w:rsidRPr="000576CB">
              <w:t>бисероплетения</w:t>
            </w:r>
            <w:proofErr w:type="spellEnd"/>
            <w:r w:rsidRPr="000576CB">
              <w:t xml:space="preserve">. </w:t>
            </w:r>
          </w:p>
        </w:tc>
        <w:tc>
          <w:tcPr>
            <w:tcW w:w="1134" w:type="dxa"/>
            <w:tcBorders>
              <w:top w:val="nil"/>
            </w:tcBorders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20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Техника выполнения серединки, лепестков, чашелистиков, тычинок, листьев.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презентация</w:t>
            </w:r>
          </w:p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21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Выполнение отдельных элементов цветов. Сборка изделий: брошей, букета цветов. 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22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Составление композиций весенних, летних, осенних и зимних букетов. 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опрос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23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Оформление цветами из бисера подарков и других предметов.  Коллективная работа «Осенний букет»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24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Техника выполнения фигурок животных</w:t>
            </w:r>
          </w:p>
          <w:p w:rsidR="00934E9C" w:rsidRPr="000576CB" w:rsidRDefault="00934E9C" w:rsidP="00E00287">
            <w:r w:rsidRPr="000576CB">
              <w:t>(туловища, крылышек, глаз, усиков, лапок)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 xml:space="preserve">презентация </w:t>
            </w:r>
          </w:p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опрос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25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pPr>
              <w:rPr>
                <w:color w:val="FF0000"/>
              </w:rPr>
            </w:pPr>
            <w:r w:rsidRPr="000576CB">
              <w:t>Подготовка основы для брошей.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26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pPr>
              <w:rPr>
                <w:color w:val="FF0000"/>
              </w:rPr>
            </w:pPr>
            <w:r w:rsidRPr="000576CB">
              <w:t>Сборка брошей.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16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c>
          <w:tcPr>
            <w:tcW w:w="15735" w:type="dxa"/>
            <w:gridSpan w:val="10"/>
            <w:tcBorders>
              <w:top w:val="nil"/>
            </w:tcBorders>
          </w:tcPr>
          <w:p w:rsidR="00934E9C" w:rsidRPr="000576CB" w:rsidRDefault="00934E9C" w:rsidP="00E00287">
            <w:pPr>
              <w:jc w:val="center"/>
            </w:pPr>
            <w:r w:rsidRPr="000576CB">
              <w:t>Декабрь</w:t>
            </w:r>
          </w:p>
        </w:tc>
        <w:tc>
          <w:tcPr>
            <w:tcW w:w="236" w:type="dxa"/>
            <w:tcBorders>
              <w:top w:val="nil"/>
            </w:tcBorders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27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Составление композиции. </w:t>
            </w:r>
          </w:p>
          <w:p w:rsidR="00934E9C" w:rsidRPr="000576CB" w:rsidRDefault="00934E9C" w:rsidP="00E00287">
            <w:r w:rsidRPr="000576CB">
              <w:t>Божья коровка.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рефлексия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28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Прикрепление элементов композиции к основе.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29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Оформление работ «Зайчик»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выставка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30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Панно из бисера «Новогоднее настроение»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 xml:space="preserve">презентация 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</w:t>
            </w:r>
            <w:r w:rsidRPr="000576CB">
              <w:lastRenderedPageBreak/>
              <w:t>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lastRenderedPageBreak/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lastRenderedPageBreak/>
              <w:t>31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Выполнение отдельных элементов фигурок: параллельное, петельное, игольчатое плетение.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8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 xml:space="preserve">практическая работа 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32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Сборка изделий для панно.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>
            <w:r w:rsidRPr="000576CB">
              <w:t>16:30-17:15;</w:t>
            </w:r>
          </w:p>
          <w:p w:rsidR="00934E9C" w:rsidRPr="000576CB" w:rsidRDefault="00934E9C" w:rsidP="00E00287">
            <w:r w:rsidRPr="000576CB">
              <w:t>17:25-18:10</w:t>
            </w:r>
          </w:p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 xml:space="preserve">ДДЮТ и </w:t>
            </w:r>
            <w:proofErr w:type="gramStart"/>
            <w:r w:rsidRPr="000576CB">
              <w:t>Э«</w:t>
            </w:r>
            <w:proofErr w:type="gramEnd"/>
            <w:r w:rsidRPr="000576CB">
              <w:t>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опрос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18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c>
          <w:tcPr>
            <w:tcW w:w="15735" w:type="dxa"/>
            <w:gridSpan w:val="10"/>
            <w:tcBorders>
              <w:bottom w:val="nil"/>
            </w:tcBorders>
          </w:tcPr>
          <w:p w:rsidR="00934E9C" w:rsidRPr="000576CB" w:rsidRDefault="00934E9C" w:rsidP="00E00287">
            <w:pPr>
              <w:jc w:val="center"/>
            </w:pPr>
            <w:r w:rsidRPr="000576CB">
              <w:t>Январь</w:t>
            </w:r>
          </w:p>
        </w:tc>
        <w:tc>
          <w:tcPr>
            <w:tcW w:w="236" w:type="dxa"/>
            <w:tcBorders>
              <w:top w:val="nil"/>
            </w:tcBorders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33</w:t>
            </w:r>
          </w:p>
        </w:tc>
        <w:tc>
          <w:tcPr>
            <w:tcW w:w="5671" w:type="dxa"/>
            <w:gridSpan w:val="3"/>
            <w:tcBorders>
              <w:top w:val="single" w:sz="4" w:space="0" w:color="auto"/>
            </w:tcBorders>
          </w:tcPr>
          <w:p w:rsidR="00934E9C" w:rsidRPr="000576CB" w:rsidRDefault="00934E9C" w:rsidP="00E00287">
            <w:r w:rsidRPr="000576CB">
              <w:t>Повторный инструктаж по ТБ.</w:t>
            </w:r>
          </w:p>
          <w:p w:rsidR="00934E9C" w:rsidRPr="000576CB" w:rsidRDefault="00934E9C" w:rsidP="00E00287">
            <w:r w:rsidRPr="000576CB">
              <w:t>Подготовка основы декоративного панно: обтягивание картона тканью.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</w:t>
            </w:r>
            <w:r>
              <w:t>л</w:t>
            </w:r>
            <w:r w:rsidRPr="000576CB">
              <w:t>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34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Составление композиции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рефлексия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35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Прикрепление элементов композиции к основе. Оформление панно.  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презентация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выставка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36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Основные  приемы  </w:t>
            </w:r>
            <w:proofErr w:type="spellStart"/>
            <w:r w:rsidRPr="000576CB">
              <w:t>бисероплетения</w:t>
            </w:r>
            <w:proofErr w:type="spellEnd"/>
            <w:r w:rsidRPr="000576CB">
              <w:t>,  используемые  для  изготовления объемных фигурок животных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презентация</w:t>
            </w:r>
          </w:p>
        </w:tc>
        <w:tc>
          <w:tcPr>
            <w:tcW w:w="1417" w:type="dxa"/>
          </w:tcPr>
          <w:p w:rsidR="00934E9C" w:rsidRPr="000576CB" w:rsidRDefault="00934E9C" w:rsidP="00E00287">
            <w:proofErr w:type="spellStart"/>
            <w:r w:rsidRPr="000576CB">
              <w:t>ДДЮТи</w:t>
            </w:r>
            <w:proofErr w:type="spellEnd"/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рефлексия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37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«Мое любимое животное»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4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рефлексия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c>
          <w:tcPr>
            <w:tcW w:w="15735" w:type="dxa"/>
            <w:gridSpan w:val="10"/>
          </w:tcPr>
          <w:p w:rsidR="00934E9C" w:rsidRPr="000576CB" w:rsidRDefault="00934E9C" w:rsidP="00E00287">
            <w:pPr>
              <w:jc w:val="center"/>
            </w:pPr>
            <w:r w:rsidRPr="000576CB">
              <w:t>Февраль</w:t>
            </w:r>
          </w:p>
        </w:tc>
        <w:tc>
          <w:tcPr>
            <w:tcW w:w="236" w:type="dxa"/>
            <w:tcBorders>
              <w:top w:val="nil"/>
            </w:tcBorders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38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Изготовление  объемных  фигурок  животных:  крокодил,  божья коровка, мышонок с сердцем </w:t>
            </w:r>
            <w:proofErr w:type="gramStart"/>
            <w:r w:rsidRPr="000576CB">
              <w:t>к</w:t>
            </w:r>
            <w:proofErr w:type="gramEnd"/>
            <w:r w:rsidRPr="000576CB">
              <w:t xml:space="preserve"> дню Валентина, собака пограничная к 23 февраля,</w:t>
            </w:r>
          </w:p>
          <w:p w:rsidR="00934E9C" w:rsidRPr="000576CB" w:rsidRDefault="00934E9C" w:rsidP="00E00287">
            <w:r w:rsidRPr="000576CB">
              <w:t>на  основе  изученных  приемов.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8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16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c>
          <w:tcPr>
            <w:tcW w:w="15735" w:type="dxa"/>
            <w:gridSpan w:val="10"/>
          </w:tcPr>
          <w:p w:rsidR="00934E9C" w:rsidRPr="000576CB" w:rsidRDefault="00934E9C" w:rsidP="00E00287">
            <w:pPr>
              <w:jc w:val="center"/>
            </w:pPr>
            <w:r w:rsidRPr="000576CB">
              <w:t>Март</w:t>
            </w:r>
          </w:p>
        </w:tc>
        <w:tc>
          <w:tcPr>
            <w:tcW w:w="236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39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Плетение на леске, капроновой нити. Солнышко к празднику «Масленица»</w:t>
            </w:r>
          </w:p>
        </w:tc>
        <w:tc>
          <w:tcPr>
            <w:tcW w:w="1134" w:type="dxa"/>
            <w:tcBorders>
              <w:top w:val="nil"/>
            </w:tcBorders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презентация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тестирование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40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Традиционные виды </w:t>
            </w:r>
            <w:proofErr w:type="spellStart"/>
            <w:r w:rsidRPr="000576CB">
              <w:t>бисероплетения</w:t>
            </w:r>
            <w:proofErr w:type="spellEnd"/>
            <w:r w:rsidRPr="000576CB">
              <w:t>. Низание из бисера «в одну нить»: простая цепочка, цепочка с бусинками, украшение к празднику «День 8 марта»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proofErr w:type="spellStart"/>
            <w:r w:rsidRPr="000576CB">
              <w:t>ДДЮТи</w:t>
            </w:r>
            <w:proofErr w:type="spellEnd"/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рефлексия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41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proofErr w:type="gramStart"/>
            <w:r w:rsidRPr="000576CB">
              <w:t xml:space="preserve">Низание из бисера «в одну нить»: цепочка с бугорками, цепочка с петельками, цепочка «зигзаг», цепочка «змейка», цепочка цветком из шести лепестков, цепочка цветком из восьми лепестков, цепочки «мозаика», «восьмерки», «соты», «ромбы», «фонарики». </w:t>
            </w:r>
            <w:proofErr w:type="gramEnd"/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4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42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Низание из бисера «в две нити»: цепочка «в крестик», «колечки», «веточки», «кораллы».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6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презентация</w:t>
            </w:r>
          </w:p>
          <w:p w:rsidR="00934E9C" w:rsidRPr="000576CB" w:rsidRDefault="00934E9C" w:rsidP="00E00287">
            <w:r w:rsidRPr="000576CB">
              <w:t xml:space="preserve">практическая </w:t>
            </w:r>
            <w:r w:rsidRPr="000576CB">
              <w:lastRenderedPageBreak/>
              <w:t>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lastRenderedPageBreak/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опрос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lastRenderedPageBreak/>
              <w:t>43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Анализ и зарисовка простейших схем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4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 xml:space="preserve">презентация 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опрос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18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c>
          <w:tcPr>
            <w:tcW w:w="15735" w:type="dxa"/>
            <w:gridSpan w:val="10"/>
          </w:tcPr>
          <w:p w:rsidR="00934E9C" w:rsidRPr="000576CB" w:rsidRDefault="00934E9C" w:rsidP="00E00287">
            <w:pPr>
              <w:jc w:val="center"/>
            </w:pPr>
            <w:r w:rsidRPr="000576CB">
              <w:t>Апрель</w:t>
            </w:r>
          </w:p>
        </w:tc>
        <w:tc>
          <w:tcPr>
            <w:tcW w:w="236" w:type="dxa"/>
            <w:tcBorders>
              <w:top w:val="nil"/>
            </w:tcBorders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/>
        </w:tc>
        <w:tc>
          <w:tcPr>
            <w:tcW w:w="5671" w:type="dxa"/>
            <w:gridSpan w:val="3"/>
          </w:tcPr>
          <w:p w:rsidR="00934E9C" w:rsidRPr="000576CB" w:rsidRDefault="00934E9C" w:rsidP="00E00287">
            <w:r>
              <w:t>Зарисовка простейших схем</w:t>
            </w:r>
          </w:p>
        </w:tc>
        <w:tc>
          <w:tcPr>
            <w:tcW w:w="1134" w:type="dxa"/>
          </w:tcPr>
          <w:p w:rsidR="00934E9C" w:rsidRPr="000576CB" w:rsidRDefault="00934E9C" w:rsidP="00E00287">
            <w:r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44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Выполнение украшений для кукол, брошей, кулонов, подвесок, браслетов и брелоков в технике.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</w:t>
            </w:r>
            <w:r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Просмотр работ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45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Анализ образцов украшений (колье, браслеты, кольца, серьги). </w:t>
            </w:r>
          </w:p>
          <w:p w:rsidR="00934E9C" w:rsidRPr="000576CB" w:rsidRDefault="00934E9C" w:rsidP="00E00287">
            <w:r w:rsidRPr="000576CB">
              <w:t>Оберег «Птица-Радость»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рефлексия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46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Выбор бисера. Цветовое решение. </w:t>
            </w:r>
          </w:p>
          <w:p w:rsidR="00934E9C" w:rsidRPr="000576CB" w:rsidRDefault="00934E9C" w:rsidP="00E00287"/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r w:rsidRPr="000576CB">
              <w:t>ДДЮТ и</w:t>
            </w:r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тест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18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c>
          <w:tcPr>
            <w:tcW w:w="15735" w:type="dxa"/>
            <w:gridSpan w:val="10"/>
          </w:tcPr>
          <w:p w:rsidR="00934E9C" w:rsidRPr="000576CB" w:rsidRDefault="00934E9C" w:rsidP="00E00287">
            <w:pPr>
              <w:jc w:val="center"/>
            </w:pPr>
            <w:r w:rsidRPr="000576CB">
              <w:t>Май</w:t>
            </w:r>
          </w:p>
        </w:tc>
        <w:tc>
          <w:tcPr>
            <w:tcW w:w="236" w:type="dxa"/>
            <w:tcBorders>
              <w:top w:val="nil"/>
            </w:tcBorders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  <w:tc>
          <w:tcPr>
            <w:tcW w:w="159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47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Виды застежек. 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proofErr w:type="spellStart"/>
            <w:r w:rsidRPr="000576CB">
              <w:t>ДДЮТи</w:t>
            </w:r>
            <w:proofErr w:type="spellEnd"/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тест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48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Зарисовка схем для выполнения украшений.</w:t>
            </w:r>
          </w:p>
          <w:p w:rsidR="00934E9C" w:rsidRPr="000576CB" w:rsidRDefault="00934E9C" w:rsidP="00E00287">
            <w:r w:rsidRPr="000576CB">
              <w:t>Плетение сувенира ко Дню Победы.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4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proofErr w:type="spellStart"/>
            <w:r w:rsidRPr="000576CB">
              <w:t>ДДЮТи</w:t>
            </w:r>
            <w:proofErr w:type="spellEnd"/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49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 xml:space="preserve">Плетение комплекта украшений на основе изученных приемов. 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4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proofErr w:type="spellStart"/>
            <w:r w:rsidRPr="000576CB">
              <w:t>ДДЮТи</w:t>
            </w:r>
            <w:proofErr w:type="spellEnd"/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наблюдение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50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Оформление. Прикрепление застежки на украшения.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2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практическая работа</w:t>
            </w:r>
          </w:p>
        </w:tc>
        <w:tc>
          <w:tcPr>
            <w:tcW w:w="1417" w:type="dxa"/>
          </w:tcPr>
          <w:p w:rsidR="00934E9C" w:rsidRPr="000576CB" w:rsidRDefault="00934E9C" w:rsidP="00E00287">
            <w:proofErr w:type="spellStart"/>
            <w:r w:rsidRPr="000576CB">
              <w:t>ДДЮТи</w:t>
            </w:r>
            <w:proofErr w:type="spellEnd"/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 xml:space="preserve">Просмотр работ 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567" w:type="dxa"/>
          </w:tcPr>
          <w:p w:rsidR="00934E9C" w:rsidRPr="000576CB" w:rsidRDefault="00934E9C" w:rsidP="00E00287">
            <w:r w:rsidRPr="000576CB">
              <w:t>51</w:t>
            </w:r>
          </w:p>
        </w:tc>
        <w:tc>
          <w:tcPr>
            <w:tcW w:w="5671" w:type="dxa"/>
            <w:gridSpan w:val="3"/>
          </w:tcPr>
          <w:p w:rsidR="00934E9C" w:rsidRPr="000576CB" w:rsidRDefault="00934E9C" w:rsidP="00E00287">
            <w:r w:rsidRPr="000576CB">
              <w:t>Оформление выставок. Внеклассные мероприятия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4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>
            <w:r w:rsidRPr="000576CB">
              <w:t>выставка</w:t>
            </w:r>
          </w:p>
        </w:tc>
        <w:tc>
          <w:tcPr>
            <w:tcW w:w="1417" w:type="dxa"/>
          </w:tcPr>
          <w:p w:rsidR="00934E9C" w:rsidRPr="000576CB" w:rsidRDefault="00934E9C" w:rsidP="00E00287">
            <w:proofErr w:type="spellStart"/>
            <w:r w:rsidRPr="000576CB">
              <w:t>ДДЮТи</w:t>
            </w:r>
            <w:proofErr w:type="spellEnd"/>
            <w:proofErr w:type="gramStart"/>
            <w:r w:rsidRPr="000576CB">
              <w:t xml:space="preserve"> Э</w:t>
            </w:r>
            <w:proofErr w:type="gramEnd"/>
            <w:r w:rsidRPr="000576CB">
              <w:t xml:space="preserve"> «Простор»</w:t>
            </w:r>
          </w:p>
        </w:tc>
        <w:tc>
          <w:tcPr>
            <w:tcW w:w="1985" w:type="dxa"/>
          </w:tcPr>
          <w:p w:rsidR="00934E9C" w:rsidRPr="000576CB" w:rsidRDefault="00934E9C" w:rsidP="00E00287">
            <w:r w:rsidRPr="000576CB">
              <w:t>выставка</w:t>
            </w:r>
          </w:p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Всего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16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  <w:tr w:rsidR="00934E9C" w:rsidRPr="000576CB" w:rsidTr="00934E9C">
        <w:trPr>
          <w:gridAfter w:val="3"/>
          <w:wAfter w:w="3426" w:type="dxa"/>
        </w:trPr>
        <w:tc>
          <w:tcPr>
            <w:tcW w:w="6238" w:type="dxa"/>
            <w:gridSpan w:val="4"/>
          </w:tcPr>
          <w:p w:rsidR="00934E9C" w:rsidRPr="000576CB" w:rsidRDefault="00934E9C" w:rsidP="00E00287">
            <w:r w:rsidRPr="000576CB">
              <w:t>Итого</w:t>
            </w:r>
          </w:p>
        </w:tc>
        <w:tc>
          <w:tcPr>
            <w:tcW w:w="1134" w:type="dxa"/>
          </w:tcPr>
          <w:p w:rsidR="00934E9C" w:rsidRPr="000576CB" w:rsidRDefault="00934E9C" w:rsidP="00E00287">
            <w:r w:rsidRPr="000576CB">
              <w:t>144</w:t>
            </w:r>
          </w:p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559" w:type="dxa"/>
          </w:tcPr>
          <w:p w:rsidR="00934E9C" w:rsidRPr="000576CB" w:rsidRDefault="00934E9C" w:rsidP="00E00287"/>
        </w:tc>
        <w:tc>
          <w:tcPr>
            <w:tcW w:w="1701" w:type="dxa"/>
          </w:tcPr>
          <w:p w:rsidR="00934E9C" w:rsidRPr="000576CB" w:rsidRDefault="00934E9C" w:rsidP="00E00287"/>
        </w:tc>
        <w:tc>
          <w:tcPr>
            <w:tcW w:w="1417" w:type="dxa"/>
          </w:tcPr>
          <w:p w:rsidR="00934E9C" w:rsidRPr="000576CB" w:rsidRDefault="00934E9C" w:rsidP="00E00287"/>
        </w:tc>
        <w:tc>
          <w:tcPr>
            <w:tcW w:w="1985" w:type="dxa"/>
          </w:tcPr>
          <w:p w:rsidR="00934E9C" w:rsidRPr="000576CB" w:rsidRDefault="00934E9C" w:rsidP="00E00287"/>
        </w:tc>
      </w:tr>
    </w:tbl>
    <w:p w:rsidR="00191BE7" w:rsidRPr="00D33EFC" w:rsidRDefault="00191BE7" w:rsidP="00191BE7">
      <w:pPr>
        <w:rPr>
          <w:sz w:val="20"/>
          <w:szCs w:val="20"/>
        </w:rPr>
      </w:pPr>
    </w:p>
    <w:p w:rsidR="00191BE7" w:rsidRPr="009A16C9" w:rsidRDefault="00191BE7" w:rsidP="00191BE7">
      <w:pPr>
        <w:jc w:val="center"/>
      </w:pPr>
    </w:p>
    <w:p w:rsidR="00191BE7" w:rsidRDefault="00191BE7" w:rsidP="00191BE7"/>
    <w:p w:rsidR="00191BE7" w:rsidRDefault="00191BE7" w:rsidP="00191BE7"/>
    <w:p w:rsidR="00191BE7" w:rsidRDefault="00191BE7" w:rsidP="00191BE7"/>
    <w:p w:rsidR="00191BE7" w:rsidRDefault="00191BE7" w:rsidP="00191BE7"/>
    <w:p w:rsidR="00191BE7" w:rsidRDefault="00191BE7" w:rsidP="00191BE7"/>
    <w:p w:rsidR="00191BE7" w:rsidRDefault="00191BE7"/>
    <w:sectPr w:rsidR="00191BE7" w:rsidSect="00191B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1BE7"/>
    <w:rsid w:val="001022F1"/>
    <w:rsid w:val="00191BE7"/>
    <w:rsid w:val="002C7CE2"/>
    <w:rsid w:val="003A7674"/>
    <w:rsid w:val="003B1E7D"/>
    <w:rsid w:val="004D181C"/>
    <w:rsid w:val="0092233C"/>
    <w:rsid w:val="00934E9C"/>
    <w:rsid w:val="00AD3738"/>
    <w:rsid w:val="00EA6D2F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191BE7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191BE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91BE7"/>
    <w:pPr>
      <w:widowControl w:val="0"/>
      <w:shd w:val="clear" w:color="auto" w:fill="FFFFFF"/>
      <w:spacing w:line="322" w:lineRule="exact"/>
    </w:pPr>
    <w:rPr>
      <w:rFonts w:cstheme="minorBidi"/>
      <w:sz w:val="28"/>
      <w:szCs w:val="28"/>
      <w:lang w:eastAsia="en-US"/>
    </w:rPr>
  </w:style>
  <w:style w:type="character" w:customStyle="1" w:styleId="a5">
    <w:name w:val="Название Знак"/>
    <w:basedOn w:val="a0"/>
    <w:link w:val="a6"/>
    <w:uiPriority w:val="10"/>
    <w:rsid w:val="00191B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Title"/>
    <w:basedOn w:val="a"/>
    <w:next w:val="a"/>
    <w:link w:val="a5"/>
    <w:uiPriority w:val="10"/>
    <w:qFormat/>
    <w:rsid w:val="00191BE7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191B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2pt">
    <w:name w:val="Основной текст (2) + 12 pt"/>
    <w:rsid w:val="00191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7">
    <w:name w:val="Table Grid"/>
    <w:basedOn w:val="a1"/>
    <w:uiPriority w:val="59"/>
    <w:rsid w:val="00934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2C7CE2"/>
    <w:pPr>
      <w:jc w:val="both"/>
    </w:pPr>
    <w:rPr>
      <w:sz w:val="32"/>
      <w:szCs w:val="20"/>
    </w:rPr>
  </w:style>
  <w:style w:type="character" w:customStyle="1" w:styleId="24">
    <w:name w:val="Основной текст 2 Знак"/>
    <w:basedOn w:val="a0"/>
    <w:link w:val="23"/>
    <w:rsid w:val="002C7CE2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2021-07-29T06:41:00Z</dcterms:created>
  <dcterms:modified xsi:type="dcterms:W3CDTF">2021-07-30T06:08:00Z</dcterms:modified>
</cp:coreProperties>
</file>